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16815">
      <w:pPr>
        <w:spacing w:after="0" w:line="276" w:lineRule="auto"/>
        <w:jc w:val="center"/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Договор №</w:t>
      </w:r>
      <w:r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  <w:t>_____</w:t>
      </w:r>
    </w:p>
    <w:p w14:paraId="0604BEAE">
      <w:pPr>
        <w:spacing w:after="0" w:line="276" w:lineRule="auto"/>
        <w:jc w:val="center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на оказание дополнительных платных образовательных услуг</w:t>
      </w:r>
    </w:p>
    <w:p w14:paraId="54457900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п.г.т.Джалиль                                                                                                                              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«_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 xml:space="preserve">»_______________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202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>4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 xml:space="preserve"> г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.</w:t>
      </w:r>
    </w:p>
    <w:p w14:paraId="4FC9908A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Муниципальное бюджетное дошкольное образовательное учреждение – Джалильский детский сад №6 «Теремок» общеразвивающего вида Сармановского муниципального района Республики Татарстан (в дальнейшем Исполнитель) на основании лицензии серия 16 Л 01_ №_0003439 регистрационный № _7503_ от 19.11.2016г. выданной Министерством образования и науки Республики Татарстан  бессрочно, приложение №1 ( приказ МО и Н РТ от 04 мая 2016 г.№ 2196/16-Д)  в лице заведующего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Шаяхметовой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Гузалии Фараизовны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, действующего на основании Устава утвержденного Постановлением  Исполнительного комитета Сармановского  муниципального района  Республики Татарстан  от _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07.10.2015 г.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____ № _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588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_), с одной стороны и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_______________________________________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(далее - Заказчик),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_______________________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(дочь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,сын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) (в дальнейшем – Потребитель), с другой стороны, заключили в соответствии с Гражданским </w:t>
      </w:r>
      <w:r>
        <w:fldChar w:fldCharType="begin"/>
      </w:r>
      <w:r>
        <w:instrText xml:space="preserve"> HYPERLINK "consultantplus://offline/main?base=LAW;n=110205;fld=134;dst=101329"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кодексом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Российской Федерации, Федеральным законом Российской Федерации "Об образовании в Российской Федерации" и Законом </w:t>
      </w:r>
      <w:r>
        <w:fldChar w:fldCharType="begin"/>
      </w:r>
      <w:r>
        <w:instrText xml:space="preserve"> HYPERLINK "consultantplus://offline/main?base=LAW;n=116996;fld=134"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"О защите прав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потребителей", а также </w:t>
      </w:r>
      <w:r>
        <w:fldChar w:fldCharType="begin"/>
      </w:r>
      <w:r>
        <w:instrText xml:space="preserve"> HYPERLINK "consultantplus://offline/main?base=LAW;n=80070;fld=134;dst=100096"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Правилами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оказания платных образовательных услуг в сфере образования, утвержденными Постановлением Правительства Российской Федерации "Об утверждении Правил оказания платных образовательных услуг" от 15.08.2013 г. № 706, настоящий договор о нижеследующем:</w:t>
      </w:r>
    </w:p>
    <w:p w14:paraId="44514E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DFE97D2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eastAsia="Times New Roman"/>
          <w:b/>
          <w:sz w:val="20"/>
          <w:szCs w:val="20"/>
          <w:lang w:val="en-US"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Предмет договора</w:t>
      </w:r>
    </w:p>
    <w:p w14:paraId="0E3B98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Исполнитель предоставляет,  а  Заказчик  оплачивает  </w:t>
      </w:r>
      <w:r>
        <w:rPr>
          <w:rFonts w:ascii="Times New Roman" w:hAnsi="Times New Roman" w:eastAsia="Times New Roman"/>
          <w:color w:val="000000"/>
          <w:spacing w:val="-4"/>
          <w:sz w:val="20"/>
          <w:szCs w:val="20"/>
          <w:lang w:eastAsia="ru-RU"/>
        </w:rPr>
        <w:t>образова</w:t>
      </w:r>
      <w:r>
        <w:rPr>
          <w:rFonts w:ascii="Times New Roman" w:hAnsi="Times New Roman" w:eastAsia="Times New Roman"/>
          <w:color w:val="000000"/>
          <w:spacing w:val="-4"/>
          <w:sz w:val="20"/>
          <w:szCs w:val="20"/>
          <w:lang w:eastAsia="ru-RU"/>
        </w:rPr>
        <w:softHyphen/>
      </w:r>
      <w:r>
        <w:rPr>
          <w:rFonts w:ascii="Times New Roman" w:hAnsi="Times New Roman" w:eastAsia="Times New Roman"/>
          <w:color w:val="000000"/>
          <w:spacing w:val="-4"/>
          <w:sz w:val="20"/>
          <w:szCs w:val="20"/>
          <w:lang w:eastAsia="ru-RU"/>
        </w:rPr>
        <w:t>тельные услуги, наименование и количество которых опреде</w:t>
      </w:r>
      <w:r>
        <w:rPr>
          <w:rFonts w:ascii="Times New Roman" w:hAnsi="Times New Roman" w:eastAsia="Times New Roman"/>
          <w:color w:val="000000"/>
          <w:spacing w:val="-4"/>
          <w:sz w:val="20"/>
          <w:szCs w:val="20"/>
          <w:lang w:eastAsia="ru-RU"/>
        </w:rPr>
        <w:softHyphen/>
      </w:r>
      <w:r>
        <w:rPr>
          <w:rFonts w:ascii="Times New Roman" w:hAnsi="Times New Roman" w:eastAsia="Times New Roman"/>
          <w:color w:val="000000"/>
          <w:spacing w:val="-5"/>
          <w:sz w:val="20"/>
          <w:szCs w:val="20"/>
          <w:lang w:eastAsia="ru-RU"/>
        </w:rPr>
        <w:t>лено в приложении, являющемся неотъемлемой частью насто</w:t>
      </w:r>
      <w:r>
        <w:rPr>
          <w:rFonts w:ascii="Times New Roman" w:hAnsi="Times New Roman" w:eastAsia="Times New Roman"/>
          <w:color w:val="000000"/>
          <w:spacing w:val="-5"/>
          <w:sz w:val="20"/>
          <w:szCs w:val="20"/>
          <w:lang w:eastAsia="ru-RU"/>
        </w:rPr>
        <w:softHyphen/>
      </w:r>
      <w:r>
        <w:rPr>
          <w:rFonts w:ascii="Times New Roman" w:hAnsi="Times New Roman" w:eastAsia="Times New Roman"/>
          <w:color w:val="000000"/>
          <w:spacing w:val="-6"/>
          <w:sz w:val="20"/>
          <w:szCs w:val="20"/>
          <w:lang w:eastAsia="ru-RU"/>
        </w:rPr>
        <w:t>ящего договора</w:t>
      </w:r>
      <w:r>
        <w:rPr>
          <w:rFonts w:ascii="Times New Roman" w:hAnsi="Times New Roman" w:eastAsia="Times New Roman"/>
          <w:color w:val="000000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Форма обучения – очная. Срок обучения в соответствии с рабочим учебным планом (в группе) составляет:</w:t>
      </w:r>
    </w:p>
    <w:p w14:paraId="3DE42FF5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0"/>
          <w:szCs w:val="20"/>
          <w:u w:val="none"/>
          <w:lang w:val="en-US" w:eastAsia="ru-RU"/>
        </w:rPr>
        <w:t xml:space="preserve">  </w:t>
      </w:r>
      <w:r>
        <w:rPr>
          <w:rFonts w:ascii="Times New Roman" w:hAnsi="Times New Roman" w:eastAsia="Times New Roman"/>
          <w:sz w:val="20"/>
          <w:szCs w:val="20"/>
          <w:u w:val="none"/>
          <w:lang w:eastAsia="ru-RU"/>
        </w:rPr>
        <w:t xml:space="preserve"> «Капельки»   -   вокал для детей  </w:t>
      </w:r>
      <w:r>
        <w:rPr>
          <w:rFonts w:hint="default" w:ascii="Times New Roman" w:hAnsi="Times New Roman" w:eastAsia="Times New Roman"/>
          <w:sz w:val="20"/>
          <w:szCs w:val="20"/>
          <w:u w:val="none"/>
          <w:lang w:val="en-US" w:eastAsia="ru-RU"/>
        </w:rPr>
        <w:t>8</w:t>
      </w:r>
      <w:r>
        <w:rPr>
          <w:rFonts w:ascii="Times New Roman" w:hAnsi="Times New Roman" w:eastAsia="Times New Roman"/>
          <w:sz w:val="20"/>
          <w:szCs w:val="20"/>
          <w:u w:val="none"/>
          <w:lang w:eastAsia="ru-RU"/>
        </w:rPr>
        <w:t xml:space="preserve"> месяцев</w:t>
      </w:r>
    </w:p>
    <w:p w14:paraId="58C48856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0"/>
          <w:szCs w:val="20"/>
          <w:lang w:val="en-US" w:eastAsia="ru-RU"/>
        </w:rPr>
        <w:t xml:space="preserve">  «АБВГДейка» -(подготовка детей к школе) -8 месяцев</w:t>
      </w:r>
    </w:p>
    <w:p w14:paraId="36C2FD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                                    2. Права Исполнителя, Заказчика, Потребителя</w:t>
      </w:r>
    </w:p>
    <w:p w14:paraId="3526FCC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Исполнитель вправе:</w:t>
      </w:r>
    </w:p>
    <w:p w14:paraId="1323AD2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196236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изменить график предоставления услуг в связи с производственной необходимостью.</w:t>
      </w:r>
    </w:p>
    <w:p w14:paraId="7178D6A7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Заказчик вправе:</w:t>
      </w:r>
    </w:p>
    <w:p w14:paraId="730762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требовать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"consultantplus://offline/main?base=LAW;n=43837;fld=134;dst=100013"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разделом 1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настоящего договора, образовательной деятельности Исполнителя и перспектив ее развития;</w:t>
      </w:r>
    </w:p>
    <w:p w14:paraId="4C9E5BF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обращаться к работникам Исполнителя по всем вопросам деятельности образовательного учреждения;</w:t>
      </w:r>
    </w:p>
    <w:p w14:paraId="0415F139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Потребитель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451DA7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Обязанности Исполнителя</w:t>
      </w:r>
    </w:p>
    <w:p w14:paraId="112BF9FD">
      <w:pPr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Исполнитель обязан:</w:t>
      </w:r>
    </w:p>
    <w:p w14:paraId="69A5BD64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Организовать и обеспечить надлежащее исполнение услуг, предусмотренных </w:t>
      </w:r>
      <w:r>
        <w:fldChar w:fldCharType="begin"/>
      </w:r>
      <w:r>
        <w:instrText xml:space="preserve"> HYPERLINK "consultantplus://offline/main?base=LAW;n=43837;fld=134;dst=100013"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разделом 1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настоящего договора в соответствии с дополнительной образовательной программой, годовым календарным учебным графиком и расписанием занятий, разрабатываемыми Исполнителем.</w:t>
      </w:r>
    </w:p>
    <w:p w14:paraId="4CF21DA8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Обеспечить для проведения занятий помещения, соответствующие санитарным и гигиеническим требованиям, </w:t>
      </w:r>
    </w:p>
    <w:p w14:paraId="7C48DB28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Во время оказания 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1BE3F3E4">
      <w:pPr>
        <w:numPr>
          <w:ilvl w:val="1"/>
          <w:numId w:val="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Уведомить Заказчика о нецелесообразности оказания Потребителю дополнительные платные образовательные услуги в объеме, предусмотренном </w:t>
      </w:r>
      <w:r>
        <w:fldChar w:fldCharType="begin"/>
      </w:r>
      <w:r>
        <w:instrText xml:space="preserve"> HYPERLINK "consultantplus://offline/main?base=LAW;n=43837;fld=134;dst=100013"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разделом 1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4EA6FCF3">
      <w:pPr>
        <w:numPr>
          <w:ilvl w:val="1"/>
          <w:numId w:val="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Информировать Заказчика по мере необходимости, но не реже 1 раза в 3 месяца, о личных достижениях Потребителя.</w:t>
      </w:r>
    </w:p>
    <w:p w14:paraId="255D87A0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Осуществлять контроль за качеством предоставления дополнительных платных образовательных услуг.</w:t>
      </w:r>
    </w:p>
    <w:p w14:paraId="39C5439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Обязанности Заказчика</w:t>
      </w:r>
    </w:p>
    <w:p w14:paraId="33133C52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Своевременно вносить плату за предоставленные услуги, указанные в </w:t>
      </w:r>
      <w:r>
        <w:fldChar w:fldCharType="begin"/>
      </w:r>
      <w:r>
        <w:instrText xml:space="preserve"> HYPERLINK "consultantplus://offline/main?base=LAW;n=43837;fld=134;dst=100013"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разделе 1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настоящего договора.</w:t>
      </w:r>
    </w:p>
    <w:p w14:paraId="6BC2E631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60AB1521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Извещать руководителя Исполнителя об уважительных причинах отсутствия Потребителя на занятиях.</w:t>
      </w:r>
    </w:p>
    <w:p w14:paraId="0C6B6898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Проявлять уважение к педагогам, администрации и техническому персоналу Исполнителя.</w:t>
      </w:r>
    </w:p>
    <w:p w14:paraId="7A6E4EA1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14:paraId="55F0DDBE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Обеспечить   посещение  Потребителем  занятий  согласно учебному расписанию.</w:t>
      </w:r>
    </w:p>
    <w:p w14:paraId="491BEA6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Обеспечить Потребителя за свой счет предметами, необходимыми для надлежащего исполнения Исполнителем обязательств по оказанию дополнительных платных образовательных услуг, в количестве, соответствующем возрасту и потребностям Потребителя.</w:t>
      </w:r>
    </w:p>
    <w:p w14:paraId="5AD76B8B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leftChars="0" w:hanging="360" w:firstLineChars="0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Обязанности Потребителя</w:t>
      </w:r>
    </w:p>
    <w:p w14:paraId="4810C8B3">
      <w:pPr>
        <w:numPr>
          <w:ilvl w:val="0"/>
          <w:numId w:val="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0" w:firstLine="480" w:firstLineChars="2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5.1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Посещать занятия, указанные в учебном расписании.</w:t>
      </w:r>
    </w:p>
    <w:p w14:paraId="0ED060B9">
      <w:pPr>
        <w:numPr>
          <w:ilvl w:val="0"/>
          <w:numId w:val="0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leftChars="0" w:firstLine="120" w:firstLineChars="5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5.2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Соблюдать   требования,   соблюдать  учебную  дисциплину  и общепринятые нормы поведения,  в частности,    проявлять    уважение    к   педагогам, администрации и техническому персоналу Исполнителя и другим обучающимся, не посягать на их честь и достоинство.</w:t>
      </w:r>
    </w:p>
    <w:p w14:paraId="7E0545D6">
      <w:pPr>
        <w:numPr>
          <w:ilvl w:val="0"/>
          <w:numId w:val="0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leftChars="0" w:firstLine="120" w:firstLineChars="5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5.3.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Бережно относиться к имуществу Исполнителя.</w:t>
      </w:r>
    </w:p>
    <w:p w14:paraId="7CA7182F">
      <w:pPr>
        <w:numPr>
          <w:ilvl w:val="0"/>
          <w:numId w:val="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leftChars="0" w:firstLine="3302" w:firstLineChars="16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  <w:t>6.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Оплата услуг.</w:t>
      </w:r>
    </w:p>
    <w:p w14:paraId="7D36DC19">
      <w:pPr>
        <w:numPr>
          <w:ilvl w:val="0"/>
          <w:numId w:val="0"/>
        </w:num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6.1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Заказчик ежемесячно оплачивает  услуги,  указанные в Приложении №1  настоящего договора. </w:t>
      </w:r>
    </w:p>
    <w:p w14:paraId="494E3442">
      <w:pPr>
        <w:pStyle w:val="5"/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Стоимость услуги: </w:t>
      </w:r>
    </w:p>
    <w:p w14:paraId="5FBB30C2">
      <w:pPr>
        <w:pStyle w:val="5"/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100" w:firstLineChars="5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theme="minorBidi"/>
          <w:sz w:val="20"/>
          <w:szCs w:val="20"/>
          <w:u w:val="none"/>
          <w:lang w:eastAsia="ru-RU"/>
        </w:rPr>
        <w:t>«Капельки»</w:t>
      </w:r>
      <w:r>
        <w:rPr>
          <w:rFonts w:hint="default" w:ascii="Times New Roman" w:hAnsi="Times New Roman" w:eastAsia="Times New Roman" w:cstheme="minorBidi"/>
          <w:sz w:val="20"/>
          <w:szCs w:val="20"/>
          <w:u w:val="none"/>
          <w:lang w:val="en-US" w:eastAsia="ru-RU"/>
        </w:rPr>
        <w:t>(вокал для детей)</w:t>
      </w:r>
      <w:r>
        <w:rPr>
          <w:rFonts w:ascii="Times New Roman" w:hAnsi="Times New Roman" w:eastAsia="Times New Roman" w:cstheme="minorBidi"/>
          <w:sz w:val="20"/>
          <w:szCs w:val="20"/>
          <w:u w:val="none"/>
          <w:lang w:eastAsia="ru-RU"/>
        </w:rPr>
        <w:t xml:space="preserve"> </w:t>
      </w:r>
      <w:r>
        <w:rPr>
          <w:rFonts w:ascii="Times New Roman" w:hAnsi="Times New Roman" w:eastAsia="Times New Roman" w:cstheme="minorBidi"/>
          <w:sz w:val="20"/>
          <w:szCs w:val="20"/>
          <w:lang w:eastAsia="ru-RU"/>
        </w:rPr>
        <w:t>- одно занятие -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1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рублей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Цена в месяц в сумме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400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четыреста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 xml:space="preserve">рублей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за период обучения в сумме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3200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три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тысячи двести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рублей 00 копеек.</w:t>
      </w:r>
    </w:p>
    <w:p w14:paraId="2D47BF36">
      <w:pPr>
        <w:pStyle w:val="5"/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100" w:firstLineChars="5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0"/>
          <w:szCs w:val="20"/>
          <w:lang w:val="en-US" w:eastAsia="ru-RU"/>
        </w:rPr>
        <w:t>«АБВГДейка» -(подготовка детей к школе)</w:t>
      </w:r>
      <w:r>
        <w:rPr>
          <w:rFonts w:ascii="Times New Roman" w:hAnsi="Times New Roman" w:eastAsia="Times New Roman" w:cstheme="minorBidi"/>
          <w:sz w:val="20"/>
          <w:szCs w:val="20"/>
          <w:lang w:eastAsia="ru-RU"/>
        </w:rPr>
        <w:t>- одно занятие -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1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рублей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Цена в месяц в сумме 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400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четыреста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 xml:space="preserve">рублей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за период обучения в сумме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3200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три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тысячи двести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рублей 00 копеек.</w:t>
      </w:r>
    </w:p>
    <w:p w14:paraId="07C53102">
      <w:pPr>
        <w:pStyle w:val="5"/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70FCB38">
      <w:pPr>
        <w:pStyle w:val="5"/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Оплата производится не позднее 10 числа текущего месяца в безналичном порядке на счет Исполнителя в банке. Способ оплаты через систему электронных услуг ежемесячно (через портал государственных муниципальных услуг РТ /</w:t>
      </w:r>
      <w:r>
        <w:rPr>
          <w:rFonts w:ascii="Times New Roman" w:hAnsi="Times New Roman" w:eastAsia="Times New Roman"/>
          <w:sz w:val="20"/>
          <w:szCs w:val="20"/>
          <w:lang w:val="en-US" w:eastAsia="ru-RU"/>
        </w:rPr>
        <w:t>uslugi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val="en-US" w:eastAsia="ru-RU"/>
        </w:rPr>
        <w:t>tatarstan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val="en-US" w:eastAsia="ru-RU"/>
        </w:rPr>
        <w:t>ru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/) Оплата услуг удостоверяется Исполнителем </w:t>
      </w:r>
      <w:r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  <w:t>предоставляется копия  квитанции об оплате дополнительных платных образовательных услуг.</w:t>
      </w:r>
    </w:p>
    <w:p w14:paraId="53428EEB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6.2.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На оказание образовательных услуг, предусмотренных настоящим договором, 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14:paraId="02D1B88B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6.3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Оплата услуг,  предусмотренная настоящим разделом, может быть изменена по соглашению сторон,  о чем составляется дополнение к настоящему договору.</w:t>
      </w:r>
    </w:p>
    <w:p w14:paraId="366101EF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-440" w:leftChars="-200" w:firstLine="0" w:firstLineChars="0"/>
        <w:jc w:val="both"/>
        <w:rPr>
          <w:rFonts w:ascii="Times New Roman" w:hAnsi="Times New Roman" w:eastAsia="Times New Roman"/>
          <w:i/>
          <w:sz w:val="20"/>
          <w:szCs w:val="20"/>
          <w:u w:val="single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6.4.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Пропуски занятий без предоставления документов (заявления родителей (законных представителей) и справки от врача по болезни не менее 14 календарных дней подряд) подлежат оплате.</w:t>
      </w:r>
    </w:p>
    <w:p w14:paraId="7F6A71E8">
      <w:pPr>
        <w:numPr>
          <w:ilvl w:val="0"/>
          <w:numId w:val="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202" w:firstLineChars="160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  <w:t>7.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Основания изменения и расторжения договора</w:t>
      </w:r>
    </w:p>
    <w:p w14:paraId="19D36372">
      <w:pPr>
        <w:numPr>
          <w:ilvl w:val="0"/>
          <w:numId w:val="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" w:leftChars="-200" w:hanging="439" w:hangingChars="183"/>
        <w:jc w:val="both"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7.1.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Условия,  на  которых заключен настоящий договор,  могут быть  изменены  либо  по соглашению сторон,  либо в соответствии с действующим законодательством Российской  Федерации.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</w:t>
      </w:r>
    </w:p>
    <w:p w14:paraId="03F026FC">
      <w:pPr>
        <w:numPr>
          <w:ilvl w:val="0"/>
          <w:numId w:val="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7.2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Настоящий договор может быть расторгнут по соглашению сторон.</w:t>
      </w:r>
    </w:p>
    <w:p w14:paraId="52116791">
      <w:pPr>
        <w:numPr>
          <w:ilvl w:val="0"/>
          <w:numId w:val="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7.3.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Заказчик  вправе  отказаться  от исполнения договора при условии оплаты Исполнителю фактически понесенных им расходов.</w:t>
      </w:r>
    </w:p>
    <w:p w14:paraId="1B6419DE">
      <w:pPr>
        <w:numPr>
          <w:ilvl w:val="0"/>
          <w:numId w:val="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7.4.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Потребитель вправе в любое время расторгнуть настоящий договор только   с  письменного  согласия  Заказчика  при  условии  оплаты Заказчиком Исполнителю фактически понесенных им расходов.</w:t>
      </w:r>
    </w:p>
    <w:p w14:paraId="6A64D135">
      <w:pPr>
        <w:numPr>
          <w:ilvl w:val="0"/>
          <w:numId w:val="0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7.5.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14:paraId="70E6A925">
      <w:pPr>
        <w:numPr>
          <w:ilvl w:val="0"/>
          <w:numId w:val="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leftChars="0" w:firstLine="1801" w:firstLineChars="90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  <w:t>8.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Ответственность за неисполнение или ненадлежащее</w:t>
      </w:r>
    </w:p>
    <w:p w14:paraId="0D0A03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исполнение обязательств по настоящему договору</w:t>
      </w:r>
    </w:p>
    <w:p w14:paraId="658C8F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4" w:leftChars="-200" w:hanging="16" w:hangingChars="7"/>
        <w:jc w:val="left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8.1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  случае  неисполнения или ненадлежащего исполнения сторонами обязательств  по  настоящему  договору  они несут ответственность, предусмотренную   Гражданским   </w:t>
      </w:r>
      <w:r>
        <w:fldChar w:fldCharType="begin"/>
      </w:r>
      <w:r>
        <w:instrText xml:space="preserve"> HYPERLINK "http://www.consultant.ru/document/cons_doc_LAW_148674/"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кодексом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Российской   Федерации, федеральными законами, </w:t>
      </w:r>
      <w:r>
        <w:fldChar w:fldCharType="begin"/>
      </w:r>
      <w:r>
        <w:instrText xml:space="preserve"> HYPERLINK "http://www.consultant.ru/document/cons_doc_LAW_148878/" </w:instrText>
      </w:r>
      <w:r>
        <w:fldChar w:fldCharType="separate"/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t>Законом</w:t>
      </w:r>
      <w:r>
        <w:rPr>
          <w:rStyle w:val="4"/>
          <w:rFonts w:ascii="Times New Roman" w:hAnsi="Times New Roman" w:eastAsia="Times New Roman"/>
          <w:color w:val="auto"/>
          <w:sz w:val="20"/>
          <w:szCs w:val="20"/>
          <w:u w:val="none"/>
          <w:lang w:eastAsia="ru-RU"/>
        </w:rPr>
        <w:fldChar w:fldCharType="end"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Российской Федерации "О защите прав потребителей" и иными нормативными правовыми актами.</w:t>
      </w:r>
    </w:p>
    <w:p w14:paraId="5A34DEA1">
      <w:pPr>
        <w:numPr>
          <w:ilvl w:val="0"/>
          <w:numId w:val="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leftChars="0"/>
        <w:jc w:val="center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b/>
          <w:sz w:val="20"/>
          <w:szCs w:val="20"/>
          <w:lang w:val="en-US" w:eastAsia="ru-RU"/>
        </w:rPr>
        <w:t xml:space="preserve">9.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Срок действия договора и другие условия</w:t>
      </w:r>
    </w:p>
    <w:p w14:paraId="7469AA7D">
      <w:pPr>
        <w:numPr>
          <w:ilvl w:val="0"/>
          <w:numId w:val="0"/>
        </w:numPr>
        <w:tabs>
          <w:tab w:val="left" w:pos="42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9.1.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Настоящий договор вступает в силу со дня его заключения сторонами и действует до «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3</w:t>
      </w:r>
      <w:r>
        <w:rPr>
          <w:rFonts w:hint="default" w:ascii="Times New Roman" w:hAnsi="Times New Roman" w:eastAsia="Times New Roman"/>
          <w:sz w:val="20"/>
          <w:szCs w:val="20"/>
          <w:u w:val="single"/>
          <w:lang w:val="en-US" w:eastAsia="ru-RU"/>
        </w:rPr>
        <w:t>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» </w:t>
      </w:r>
      <w:r>
        <w:rPr>
          <w:rFonts w:ascii="Times New Roman" w:hAnsi="Times New Roman" w:eastAsia="Times New Roman"/>
          <w:sz w:val="20"/>
          <w:szCs w:val="20"/>
          <w:u w:val="single"/>
          <w:lang w:eastAsia="ru-RU"/>
        </w:rPr>
        <w:t>мая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202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5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г.</w:t>
      </w:r>
    </w:p>
    <w:p w14:paraId="70295F75">
      <w:pPr>
        <w:numPr>
          <w:ilvl w:val="0"/>
          <w:numId w:val="0"/>
        </w:numPr>
        <w:tabs>
          <w:tab w:val="left" w:pos="426"/>
        </w:tabs>
        <w:spacing w:after="0" w:line="240" w:lineRule="auto"/>
        <w:ind w:left="-1" w:leftChars="-200" w:hanging="439" w:hangingChars="183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9.2.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Договор составлен в двух экземплярах, имеющих равную юридическую силу. Первый экземпляр хранится у Исполнителя, второй – у Заказчика.</w:t>
      </w:r>
    </w:p>
    <w:p w14:paraId="01DB20D2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34B005C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38AA5138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52FA476D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68AE6EED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C27C1F5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7C5A01D9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270DE178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14544FF4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054A092C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110FE7FA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8082AA1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29D982E9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1E167D1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53F09CE5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731A225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37F7227C">
      <w:pPr>
        <w:spacing w:after="0" w:line="240" w:lineRule="auto"/>
        <w:ind w:firstLine="3702" w:firstLineChars="18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</w:p>
    <w:p w14:paraId="4E45B6F2">
      <w:pPr>
        <w:spacing w:after="0" w:line="240" w:lineRule="auto"/>
        <w:ind w:firstLine="2901" w:firstLineChars="1450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10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.А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дреса, телефоны и реквизиты сторон</w:t>
      </w:r>
    </w:p>
    <w:tbl>
      <w:tblPr>
        <w:tblStyle w:val="6"/>
        <w:tblpPr w:leftFromText="180" w:rightFromText="180" w:vertAnchor="text" w:horzAnchor="margin" w:tblpY="6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5245"/>
      </w:tblGrid>
      <w:tr w14:paraId="2E4E0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88B21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Исполнитель</w:t>
            </w:r>
          </w:p>
          <w:p w14:paraId="2A65B91B">
            <w:pPr>
              <w:spacing w:after="0" w:line="276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Муниципальное бюджетное дошкольное образовательное учреждение – Джалильский детский сад №6 «Теремок» общеразвивающего вида Сармановского муниципального района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bidi="en-US"/>
              </w:rPr>
              <w:t xml:space="preserve">Адрес: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423368</w:t>
            </w:r>
            <w:r>
              <w:rPr>
                <w:rFonts w:ascii="Times New Roman" w:hAnsi="Times New Roman" w:eastAsia="Times New Roman"/>
                <w:lang w:val="ru-RU" w:bidi="en-US"/>
              </w:rPr>
              <w:t>, Республика   Татарстан, Сармановский район, пгт. Джалиль, ул. Кул Шарифа, д. 3</w:t>
            </w:r>
          </w:p>
          <w:p w14:paraId="343189D4">
            <w:pPr>
              <w:tabs>
                <w:tab w:val="center" w:pos="2495"/>
              </w:tabs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ИНН/КПП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1636003746/163601001</w:t>
            </w:r>
            <w:r>
              <w:rPr>
                <w:rFonts w:ascii="Times New Roman" w:hAnsi="Times New Roman" w:eastAsia="Times New Roman"/>
                <w:lang w:val="ru-RU" w:bidi="en-US"/>
              </w:rPr>
              <w:t xml:space="preserve">;    </w:t>
            </w:r>
          </w:p>
          <w:p w14:paraId="0FAACAD7">
            <w:pPr>
              <w:tabs>
                <w:tab w:val="center" w:pos="2495"/>
              </w:tabs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ОГРН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1021601312083</w:t>
            </w:r>
          </w:p>
          <w:p w14:paraId="454F4F1E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Р\с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03234643926530001100</w:t>
            </w:r>
          </w:p>
          <w:p w14:paraId="7FBBD763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Банк ОТДЕЛЕНИЕ –НБ РЕСПУБЛИКА ТАТАРСТАН БАНКА РОССИИ// УФК по Республике Татарстан г.Казань</w:t>
            </w:r>
          </w:p>
          <w:p w14:paraId="239368AE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БИК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 xml:space="preserve">019205400. ЛБВ 37876232-ДжДС6; </w:t>
            </w:r>
          </w:p>
          <w:p w14:paraId="74916FB1">
            <w:pPr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 xml:space="preserve">ОКТМО 92653155; ОКАТО 92253555000;   </w:t>
            </w:r>
          </w:p>
          <w:p w14:paraId="639886D4">
            <w:pPr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телефон: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8(85559) 3-07-25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50F71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Заказчик</w:t>
            </w:r>
          </w:p>
          <w:p w14:paraId="423E3315">
            <w:pPr>
              <w:widowControl w:val="0"/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bCs/>
                <w:lang w:val="ru-RU" w:bidi="en-US"/>
              </w:rPr>
            </w:pPr>
            <w:r>
              <w:rPr>
                <w:rFonts w:ascii="Times New Roman" w:hAnsi="Times New Roman" w:eastAsia="Times New Roman"/>
                <w:bCs/>
                <w:lang w:val="ru-RU" w:bidi="en-US"/>
              </w:rPr>
              <w:t>Родитель (законный представитель):</w:t>
            </w:r>
          </w:p>
          <w:p w14:paraId="6C3A643D">
            <w:pPr>
              <w:widowControl w:val="0"/>
              <w:tabs>
                <w:tab w:val="left" w:pos="5216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ФИО</w:t>
            </w:r>
            <w:r>
              <w:rPr>
                <w:rFonts w:ascii="Times New Roman" w:hAnsi="Times New Roman" w:eastAsia="Times New Roman"/>
                <w:u w:val="single" w:color="001F5F"/>
                <w:lang w:val="ru-RU" w:bidi="en-US"/>
              </w:rPr>
              <w:t xml:space="preserve"> </w:t>
            </w:r>
            <w:r>
              <w:rPr>
                <w:rFonts w:hint="default" w:ascii="Times New Roman" w:hAnsi="Times New Roman" w:eastAsia="Times New Roman"/>
                <w:u w:val="single" w:color="001F5F"/>
                <w:lang w:val="ru-RU" w:bidi="en-US"/>
              </w:rPr>
              <w:t>_____________________________________</w:t>
            </w:r>
          </w:p>
          <w:p w14:paraId="43805C77">
            <w:pPr>
              <w:widowControl w:val="0"/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Паспортные данные: (серия, номер, кем выдан, когда</w:t>
            </w:r>
            <w:r>
              <w:rPr>
                <w:rFonts w:ascii="Times New Roman" w:hAnsi="Times New Roman" w:eastAsia="Times New Roman"/>
                <w:i/>
                <w:iCs/>
                <w:u w:val="single"/>
                <w:lang w:val="ru-RU" w:bidi="en-US"/>
              </w:rPr>
              <w:t xml:space="preserve">) </w:t>
            </w:r>
            <w:r>
              <w:rPr>
                <w:rFonts w:hint="default" w:ascii="Times New Roman" w:hAnsi="Times New Roman" w:eastAsia="Times New Roman"/>
                <w:i/>
                <w:iCs/>
                <w:u w:val="single"/>
                <w:lang w:val="ru-RU" w:bidi="en-US"/>
              </w:rPr>
              <w:t>_____________________________________</w:t>
            </w:r>
          </w:p>
          <w:p w14:paraId="2A01068E">
            <w:pPr>
              <w:widowControl w:val="0"/>
              <w:pBdr>
                <w:bottom w:val="single" w:color="auto" w:sz="12" w:space="0"/>
              </w:pBdr>
              <w:tabs>
                <w:tab w:val="left" w:pos="5207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Адрес (место жительства)</w:t>
            </w:r>
            <w:r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  <w:t>__________________</w:t>
            </w:r>
          </w:p>
          <w:p w14:paraId="5051DAB2">
            <w:pPr>
              <w:widowControl w:val="0"/>
              <w:tabs>
                <w:tab w:val="left" w:pos="5207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6D6EB098">
            <w:pPr>
              <w:widowControl w:val="0"/>
              <w:tabs>
                <w:tab w:val="left" w:pos="4884"/>
                <w:tab w:val="left" w:pos="5316"/>
              </w:tabs>
              <w:autoSpaceDE w:val="0"/>
              <w:autoSpaceDN w:val="0"/>
              <w:spacing w:after="0" w:line="240" w:lineRule="atLeast"/>
              <w:ind w:right="284" w:firstLine="360"/>
              <w:jc w:val="both"/>
              <w:rPr>
                <w:lang w:val="ru-RU" w:bidi="en-US"/>
              </w:rPr>
            </w:pPr>
          </w:p>
        </w:tc>
      </w:tr>
      <w:tr w14:paraId="7C43D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B7728">
            <w:pPr>
              <w:spacing w:after="0" w:line="240" w:lineRule="auto"/>
              <w:ind w:firstLine="0"/>
              <w:rPr>
                <w:rFonts w:hint="default" w:ascii="Times New Roman" w:hAnsi="Times New Roman" w:eastAsia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Заведующий__________</w:t>
            </w:r>
            <w:r>
              <w:rPr>
                <w:rFonts w:hint="default" w:ascii="Times New Roman" w:hAnsi="Times New Roman" w:eastAsia="Times New Roman"/>
                <w:sz w:val="20"/>
                <w:szCs w:val="20"/>
                <w:lang w:val="en-US" w:eastAsia="ru-RU" w:bidi="en-US"/>
              </w:rPr>
              <w:t>____Шаяхметова Г.Ф.</w:t>
            </w:r>
          </w:p>
          <w:p w14:paraId="75726489">
            <w:pPr>
              <w:spacing w:after="0" w:line="240" w:lineRule="auto"/>
              <w:ind w:firstLine="36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«____»   ___________2024г.</w:t>
            </w:r>
          </w:p>
          <w:p w14:paraId="175E5030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CD59">
            <w:pPr>
              <w:spacing w:after="0" w:line="240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______________________________________________</w:t>
            </w:r>
          </w:p>
          <w:p w14:paraId="187A437D">
            <w:pPr>
              <w:spacing w:after="0" w:line="240" w:lineRule="auto"/>
              <w:ind w:firstLine="360"/>
              <w:jc w:val="center"/>
              <w:rPr>
                <w:rFonts w:ascii="Times New Roman" w:hAnsi="Times New Roman" w:eastAsia="Times New Roman"/>
                <w:sz w:val="16"/>
                <w:szCs w:val="16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val="ru-RU" w:eastAsia="ru-RU" w:bidi="en-US"/>
              </w:rPr>
              <w:t>(подпись, расшифровка подписи)</w:t>
            </w:r>
          </w:p>
          <w:p w14:paraId="372137EC">
            <w:pPr>
              <w:spacing w:after="0" w:line="240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Один экземпляр мною получен на руки______________________</w:t>
            </w:r>
          </w:p>
          <w:p w14:paraId="34917B72">
            <w:pPr>
              <w:spacing w:after="0" w:line="240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 w:bidi="en-US"/>
              </w:rPr>
              <w:t>«__________»___________________________2024 г.</w:t>
            </w:r>
          </w:p>
        </w:tc>
      </w:tr>
    </w:tbl>
    <w:p w14:paraId="37CFF3DA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2B6642D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8BE025D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10025E5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D184D29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AFC1B1F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3FA3CB1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AE5D999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BCFFDA5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203F482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BF205B9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AA2940D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2CA4A96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A68DE95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1C7A403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DDE5DF4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0FABB4B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DCF6B3F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BCE47CE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ECF50F2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4657750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8905C16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046B27C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C235462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DC650CE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449C7C1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48E7167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5D93487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5785B84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0D55832C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6E14EB86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2801126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F34209F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6BC94C6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DC590FF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E2CFCCD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474640C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DA3AF62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8DCEB8C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A9FFD37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3F89DA07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65FFB3B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727C30FA">
      <w:pPr>
        <w:spacing w:after="0" w:line="240" w:lineRule="auto"/>
        <w:ind w:firstLine="9000" w:firstLineChars="4500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Приложение №1</w:t>
      </w:r>
    </w:p>
    <w:p w14:paraId="0A5DB7ED">
      <w:pPr>
        <w:spacing w:after="0" w:line="240" w:lineRule="auto"/>
        <w:jc w:val="right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к договору на оказание дополнительных платных образовательных услуг</w:t>
      </w:r>
    </w:p>
    <w:tbl>
      <w:tblPr>
        <w:tblStyle w:val="3"/>
        <w:tblW w:w="1077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625"/>
        <w:gridCol w:w="1841"/>
        <w:gridCol w:w="1134"/>
        <w:gridCol w:w="993"/>
        <w:gridCol w:w="1060"/>
        <w:gridCol w:w="641"/>
        <w:gridCol w:w="850"/>
        <w:gridCol w:w="992"/>
        <w:gridCol w:w="993"/>
      </w:tblGrid>
      <w:tr w14:paraId="1002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73B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C3B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Наименование образователь</w:t>
            </w:r>
          </w:p>
          <w:p w14:paraId="287ED22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ных услуг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1A64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Наименование программы (курса)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BAA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Форма </w:t>
            </w:r>
          </w:p>
          <w:p w14:paraId="220FC5C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предоставления услуг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3843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Направ-лен-</w:t>
            </w:r>
          </w:p>
          <w:p w14:paraId="4D319C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ность</w:t>
            </w:r>
          </w:p>
          <w:p w14:paraId="3DF510B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образо-</w:t>
            </w:r>
          </w:p>
          <w:p w14:paraId="68E4AFB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ватель-</w:t>
            </w:r>
          </w:p>
          <w:p w14:paraId="73AB367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ной программы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ABFE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Уро-</w:t>
            </w:r>
          </w:p>
          <w:p w14:paraId="52F5333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вень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4D02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B1815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Продолжитель-</w:t>
            </w:r>
          </w:p>
          <w:p w14:paraId="532391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ность обучения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23B10E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Стоимость в месяц</w:t>
            </w:r>
          </w:p>
        </w:tc>
      </w:tr>
      <w:tr w14:paraId="17C1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8D642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5536E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2928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C344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3A66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2CAA0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31F4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в неде-</w:t>
            </w:r>
          </w:p>
          <w:p w14:paraId="770EE53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лю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1B67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DE680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539A4">
            <w:pPr>
              <w:spacing w:after="0" w:line="256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</w:tr>
      <w:tr w14:paraId="3AD0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1B2BD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17F7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Вокал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6DA9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«Капельки»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339A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F31E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Художественно-эстетическая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20F9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B6F94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25</w:t>
            </w:r>
          </w:p>
          <w:p w14:paraId="200060B6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D3E3D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час.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30 мин.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C829D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8</w:t>
            </w:r>
          </w:p>
          <w:p w14:paraId="37DBB4A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CDCFF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400</w:t>
            </w: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руб.</w:t>
            </w:r>
          </w:p>
        </w:tc>
      </w:tr>
      <w:tr w14:paraId="1405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44E76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4EC78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Подготовкак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 xml:space="preserve"> школе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005A1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«аБВГДейка»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57A7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D8406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Социально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-педаогическая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B2613D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1C4430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25</w:t>
            </w:r>
          </w:p>
          <w:p w14:paraId="0B5A97E3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B97FC2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час.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30 мин.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3445EE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8</w:t>
            </w:r>
          </w:p>
          <w:p w14:paraId="34DE210D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2054F"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pacing w:val="5"/>
                <w:sz w:val="20"/>
                <w:szCs w:val="20"/>
                <w:lang w:val="en-US" w:eastAsia="ru-RU"/>
              </w:rPr>
              <w:t>400</w:t>
            </w:r>
            <w:r>
              <w:rPr>
                <w:rFonts w:ascii="Times New Roman" w:hAnsi="Times New Roman" w:eastAsia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руб.</w:t>
            </w:r>
          </w:p>
        </w:tc>
      </w:tr>
    </w:tbl>
    <w:tbl>
      <w:tblPr>
        <w:tblStyle w:val="6"/>
        <w:tblpPr w:leftFromText="180" w:rightFromText="180" w:vertAnchor="text" w:horzAnchor="margin" w:tblpX="137" w:tblpY="6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3"/>
        <w:gridCol w:w="5629"/>
      </w:tblGrid>
      <w:tr w14:paraId="29BFD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32F0B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Исполнитель</w:t>
            </w:r>
          </w:p>
          <w:p w14:paraId="66CCA232">
            <w:pPr>
              <w:spacing w:after="0" w:line="276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Муниципальное бюджетное дошкольное образовательное учреждение – Джалильский детский сад №6 «Теремок» общеразвивающего вида Сармановского муниципального района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bidi="en-US"/>
              </w:rPr>
              <w:t xml:space="preserve">Адрес: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423368</w:t>
            </w:r>
            <w:r>
              <w:rPr>
                <w:rFonts w:ascii="Times New Roman" w:hAnsi="Times New Roman" w:eastAsia="Times New Roman"/>
                <w:lang w:val="ru-RU" w:bidi="en-US"/>
              </w:rPr>
              <w:t>, Республика   Татарстан, Сармановский район, пгт. Джалиль, ул. Кул Шарифа, д. 3</w:t>
            </w:r>
          </w:p>
          <w:p w14:paraId="2D8D3F86">
            <w:pPr>
              <w:tabs>
                <w:tab w:val="center" w:pos="2495"/>
              </w:tabs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ИНН/КПП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1636003746/163601001</w:t>
            </w:r>
            <w:r>
              <w:rPr>
                <w:rFonts w:ascii="Times New Roman" w:hAnsi="Times New Roman" w:eastAsia="Times New Roman"/>
                <w:lang w:val="ru-RU" w:bidi="en-US"/>
              </w:rPr>
              <w:t xml:space="preserve">;    </w:t>
            </w:r>
          </w:p>
          <w:p w14:paraId="59FE0B87">
            <w:pPr>
              <w:tabs>
                <w:tab w:val="center" w:pos="2495"/>
              </w:tabs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ОГРН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1021601312083</w:t>
            </w:r>
          </w:p>
          <w:p w14:paraId="78BE2A3E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Р\с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03234643926530001100</w:t>
            </w:r>
          </w:p>
          <w:p w14:paraId="004161ED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Банк ОТДЕЛЕНИЕ –НБ РЕСПУБЛИКА ТАТАРСТАН БАНКА РОССИИ// УФК по Республике Татарстан г.Казань</w:t>
            </w:r>
          </w:p>
          <w:p w14:paraId="50C518BE">
            <w:pPr>
              <w:autoSpaceDE w:val="0"/>
              <w:autoSpaceDN w:val="0"/>
              <w:adjustRightInd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БИК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 xml:space="preserve">019205400. ЛБВ 37876232-ДжДС6; </w:t>
            </w:r>
          </w:p>
          <w:p w14:paraId="39CFE8EE">
            <w:pPr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u w:val="single"/>
                <w:lang w:val="ru-RU" w:bidi="en-US"/>
              </w:rPr>
            </w:pP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 xml:space="preserve">ОКТМО 92653155; ОКАТО 92253555000;   </w:t>
            </w:r>
          </w:p>
          <w:p w14:paraId="4D5DBB10">
            <w:pPr>
              <w:spacing w:after="0" w:line="276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lang w:val="ru-RU" w:bidi="en-US"/>
              </w:rPr>
              <w:t xml:space="preserve">телефон: </w:t>
            </w:r>
            <w:r>
              <w:rPr>
                <w:rFonts w:ascii="Times New Roman" w:hAnsi="Times New Roman" w:eastAsia="Times New Roman"/>
                <w:u w:val="single"/>
                <w:lang w:val="ru-RU" w:bidi="en-US"/>
              </w:rPr>
              <w:t>8(85559) 3-07-25</w:t>
            </w: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 xml:space="preserve">                           </w:t>
            </w:r>
          </w:p>
          <w:p w14:paraId="4793C08F">
            <w:pPr>
              <w:spacing w:after="0" w:line="240" w:lineRule="auto"/>
              <w:ind w:firstLine="360"/>
              <w:rPr>
                <w:rFonts w:ascii="Times New Roman" w:hAnsi="Times New Roman" w:eastAsia="Times New Roman"/>
                <w:sz w:val="20"/>
                <w:szCs w:val="20"/>
                <w:u w:val="single"/>
                <w:lang w:val="ru-RU" w:eastAsia="ru-RU" w:bidi="en-US"/>
              </w:rPr>
            </w:pPr>
          </w:p>
        </w:tc>
        <w:tc>
          <w:tcPr>
            <w:tcW w:w="5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304BB92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Заказчик</w:t>
            </w:r>
          </w:p>
          <w:p w14:paraId="62C38252">
            <w:pPr>
              <w:widowControl w:val="0"/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ascii="Times New Roman" w:hAnsi="Times New Roman" w:eastAsia="Times New Roman"/>
                <w:bCs/>
                <w:lang w:val="ru-RU" w:bidi="en-US"/>
              </w:rPr>
            </w:pPr>
            <w:r>
              <w:rPr>
                <w:rFonts w:ascii="Times New Roman" w:hAnsi="Times New Roman" w:eastAsia="Times New Roman"/>
                <w:bCs/>
                <w:lang w:val="ru-RU" w:bidi="en-US"/>
              </w:rPr>
              <w:t>Родитель (законный представитель):</w:t>
            </w:r>
          </w:p>
          <w:p w14:paraId="7F671582">
            <w:pPr>
              <w:widowControl w:val="0"/>
              <w:tabs>
                <w:tab w:val="left" w:pos="5216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ФИО</w:t>
            </w:r>
            <w:r>
              <w:rPr>
                <w:rFonts w:ascii="Times New Roman" w:hAnsi="Times New Roman" w:eastAsia="Times New Roman"/>
                <w:u w:val="single" w:color="001F5F"/>
                <w:lang w:val="ru-RU" w:bidi="en-US"/>
              </w:rPr>
              <w:t xml:space="preserve"> </w:t>
            </w:r>
            <w:r>
              <w:rPr>
                <w:rFonts w:hint="default" w:ascii="Times New Roman" w:hAnsi="Times New Roman" w:eastAsia="Times New Roman"/>
                <w:u w:val="single" w:color="001F5F"/>
                <w:lang w:val="ru-RU" w:bidi="en-US"/>
              </w:rPr>
              <w:t>_____________________________________</w:t>
            </w:r>
          </w:p>
          <w:p w14:paraId="41A42ED8">
            <w:pPr>
              <w:widowControl w:val="0"/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Паспортные данные: (серия, номер, кем выдан, когда</w:t>
            </w:r>
            <w:r>
              <w:rPr>
                <w:rFonts w:ascii="Times New Roman" w:hAnsi="Times New Roman" w:eastAsia="Times New Roman"/>
                <w:i/>
                <w:iCs/>
                <w:u w:val="single"/>
                <w:lang w:val="ru-RU" w:bidi="en-US"/>
              </w:rPr>
              <w:t xml:space="preserve">) </w:t>
            </w:r>
            <w:r>
              <w:rPr>
                <w:rFonts w:hint="default" w:ascii="Times New Roman" w:hAnsi="Times New Roman" w:eastAsia="Times New Roman"/>
                <w:i/>
                <w:iCs/>
                <w:u w:val="single"/>
                <w:lang w:val="ru-RU" w:bidi="en-US"/>
              </w:rPr>
              <w:t>_____________________________________</w:t>
            </w:r>
          </w:p>
          <w:p w14:paraId="150C1540">
            <w:pPr>
              <w:widowControl w:val="0"/>
              <w:pBdr>
                <w:bottom w:val="single" w:color="auto" w:sz="12" w:space="0"/>
              </w:pBdr>
              <w:tabs>
                <w:tab w:val="left" w:pos="5207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ascii="Times New Roman" w:hAnsi="Times New Roman" w:eastAsia="Times New Roman"/>
                <w:i/>
                <w:iCs/>
                <w:lang w:val="ru-RU" w:bidi="en-US"/>
              </w:rPr>
              <w:t>Адрес (место жительства)</w:t>
            </w:r>
            <w:r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  <w:t>__________________</w:t>
            </w:r>
          </w:p>
          <w:p w14:paraId="487EBF2C">
            <w:pPr>
              <w:widowControl w:val="0"/>
              <w:tabs>
                <w:tab w:val="left" w:pos="5207"/>
              </w:tabs>
              <w:autoSpaceDE w:val="0"/>
              <w:autoSpaceDN w:val="0"/>
              <w:spacing w:after="0" w:line="240" w:lineRule="atLeast"/>
              <w:ind w:right="284" w:firstLine="0"/>
              <w:jc w:val="both"/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</w:pPr>
            <w:r>
              <w:rPr>
                <w:rFonts w:hint="default" w:ascii="Times New Roman" w:hAnsi="Times New Roman" w:eastAsia="Times New Roman"/>
                <w:i/>
                <w:iCs/>
                <w:lang w:val="ru-RU" w:bidi="en-US"/>
              </w:rPr>
              <w:t>____________________________________________________________________________________________________________________________________________________________________________</w:t>
            </w:r>
          </w:p>
          <w:p w14:paraId="2799F4C4">
            <w:pPr>
              <w:widowControl w:val="0"/>
              <w:tabs>
                <w:tab w:val="left" w:pos="4884"/>
                <w:tab w:val="left" w:pos="5316"/>
              </w:tabs>
              <w:autoSpaceDE w:val="0"/>
              <w:autoSpaceDN w:val="0"/>
              <w:spacing w:after="0" w:line="240" w:lineRule="atLeast"/>
              <w:ind w:right="284" w:rightChars="0" w:firstLine="360" w:firstLineChars="0"/>
              <w:jc w:val="both"/>
              <w:rPr>
                <w:sz w:val="16"/>
                <w:szCs w:val="16"/>
                <w:lang w:val="ru-RU" w:bidi="en-US"/>
              </w:rPr>
            </w:pPr>
          </w:p>
        </w:tc>
      </w:tr>
      <w:tr w14:paraId="65639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862B6">
            <w:pPr>
              <w:spacing w:after="0" w:line="240" w:lineRule="auto"/>
              <w:ind w:firstLine="360"/>
              <w:rPr>
                <w:rFonts w:hint="default" w:ascii="Times New Roman" w:hAnsi="Times New Roman" w:eastAsia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Заведующий_____________Шаяхметова</w:t>
            </w:r>
            <w:r>
              <w:rPr>
                <w:rFonts w:hint="default" w:ascii="Times New Roman" w:hAnsi="Times New Roman" w:eastAsia="Times New Roman"/>
                <w:sz w:val="20"/>
                <w:szCs w:val="20"/>
                <w:lang w:val="en-US" w:eastAsia="ru-RU" w:bidi="en-US"/>
              </w:rPr>
              <w:t xml:space="preserve"> Г.Ф.</w:t>
            </w:r>
          </w:p>
          <w:p w14:paraId="00D25606">
            <w:pPr>
              <w:spacing w:after="0" w:line="240" w:lineRule="auto"/>
              <w:ind w:firstLine="36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«____»   ___________2024 г.</w:t>
            </w:r>
          </w:p>
          <w:p w14:paraId="2DE171EF">
            <w:pPr>
              <w:spacing w:after="0" w:line="276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</w:p>
        </w:tc>
        <w:tc>
          <w:tcPr>
            <w:tcW w:w="5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99FBE">
            <w:pPr>
              <w:spacing w:after="0" w:line="240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_____________________________________________</w:t>
            </w:r>
          </w:p>
          <w:p w14:paraId="325F26A5">
            <w:pPr>
              <w:spacing w:after="0" w:line="240" w:lineRule="auto"/>
              <w:ind w:firstLine="360"/>
              <w:jc w:val="center"/>
              <w:rPr>
                <w:rFonts w:ascii="Times New Roman" w:hAnsi="Times New Roman" w:eastAsia="Times New Roman"/>
                <w:sz w:val="16"/>
                <w:szCs w:val="16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val="ru-RU" w:eastAsia="ru-RU" w:bidi="en-US"/>
              </w:rPr>
              <w:t>( подпись, расшифровка подписи)</w:t>
            </w:r>
          </w:p>
          <w:p w14:paraId="706D3899">
            <w:pPr>
              <w:spacing w:after="0" w:line="240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ru-RU" w:eastAsia="ru-RU" w:bidi="en-US"/>
              </w:rPr>
              <w:t>Один экземпляр мною получен на руки______________________</w:t>
            </w:r>
          </w:p>
          <w:p w14:paraId="4A38B62F">
            <w:pPr>
              <w:spacing w:after="0" w:line="240" w:lineRule="auto"/>
              <w:ind w:firstLine="0"/>
              <w:rPr>
                <w:rFonts w:ascii="Times New Roman" w:hAnsi="Times New Roman" w:eastAsia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val="en-US" w:eastAsia="ru-RU" w:bidi="en-US"/>
              </w:rPr>
              <w:t>«__________»___________________________2024 г.</w:t>
            </w:r>
          </w:p>
          <w:p w14:paraId="20106617">
            <w:pPr>
              <w:spacing w:after="0" w:line="240" w:lineRule="auto"/>
              <w:ind w:firstLine="360"/>
              <w:jc w:val="center"/>
              <w:rPr>
                <w:rFonts w:ascii="Times New Roman" w:hAnsi="Times New Roman" w:eastAsia="Times New Roman"/>
                <w:sz w:val="20"/>
                <w:szCs w:val="20"/>
                <w:lang w:val="en-US" w:eastAsia="ru-RU" w:bidi="en-US"/>
              </w:rPr>
            </w:pPr>
          </w:p>
        </w:tc>
      </w:tr>
    </w:tbl>
    <w:p w14:paraId="182AB2AA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565EE869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2E3AEAE6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Ознакомлен(а):                                                             </w:t>
      </w:r>
    </w:p>
    <w:p w14:paraId="290F9DAC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С Уставом Исполнителя; Лицензией на осуществление образовательной деятельности Исполнителя; Положением о платных дополнительных образовательных услугах; организацией учебно-воспитательного процесса, учебным планом, программой, расписанием занятий; утвержденной расчетной стоимостью услуги в месяц ознакомлен.</w:t>
      </w:r>
    </w:p>
    <w:p w14:paraId="4182C6E4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4719CF4C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Заказчик __________  ____________________  _________</w:t>
      </w:r>
    </w:p>
    <w:p w14:paraId="6BAFD253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подпись    расшифровка подписи             дата</w:t>
      </w:r>
    </w:p>
    <w:p w14:paraId="6BE8C93B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0D31750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В соответствии с Федеральным законом «О персональных данных» даю согласие на обработку своих персональных данных и персональных данных Обучающегося в целях, связанных с исполнением настоящего Договора.</w:t>
      </w:r>
    </w:p>
    <w:p w14:paraId="254E6C9B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</w:p>
    <w:p w14:paraId="15839A19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>Заказчик __________  ____________________  _________</w:t>
      </w:r>
    </w:p>
    <w:p w14:paraId="5D52CB0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                  подпись      расшифровка подписи            дата</w:t>
      </w:r>
    </w:p>
    <w:p w14:paraId="5B911F2F">
      <w:pPr>
        <w:spacing w:after="0"/>
      </w:pPr>
    </w:p>
    <w:p w14:paraId="76E7B285">
      <w:pPr>
        <w:spacing w:after="0"/>
        <w:rPr>
          <w:rFonts w:ascii="Times New Roman" w:hAnsi="Times New Roman"/>
        </w:rPr>
      </w:pPr>
    </w:p>
    <w:p w14:paraId="77981135"/>
    <w:p w14:paraId="1B1E64CE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E541A"/>
    <w:multiLevelType w:val="multilevel"/>
    <w:tmpl w:val="139E541A"/>
    <w:lvl w:ilvl="0" w:tentative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lvlText w:val="%1.%2."/>
      <w:lvlJc w:val="left"/>
      <w:pPr>
        <w:ind w:left="720" w:hanging="360"/>
      </w:pPr>
      <w:rPr>
        <w:b w:val="0"/>
        <w:i w:val="0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ind w:left="1440" w:hanging="720"/>
      </w:pPr>
    </w:lvl>
    <w:lvl w:ilvl="3" w:tentative="0">
      <w:start w:val="1"/>
      <w:numFmt w:val="decimal"/>
      <w:lvlText w:val="%1.%2.%3.%4."/>
      <w:lvlJc w:val="left"/>
      <w:pPr>
        <w:ind w:left="1800" w:hanging="720"/>
      </w:pPr>
    </w:lvl>
    <w:lvl w:ilvl="4" w:tentative="0">
      <w:start w:val="1"/>
      <w:numFmt w:val="decimal"/>
      <w:lvlText w:val="%1.%2.%3.%4.%5."/>
      <w:lvlJc w:val="left"/>
      <w:pPr>
        <w:ind w:left="2520" w:hanging="1080"/>
      </w:pPr>
    </w:lvl>
    <w:lvl w:ilvl="5" w:tentative="0">
      <w:start w:val="1"/>
      <w:numFmt w:val="decimal"/>
      <w:lvlText w:val="%1.%2.%3.%4.%5.%6."/>
      <w:lvlJc w:val="left"/>
      <w:pPr>
        <w:ind w:left="2880" w:hanging="1080"/>
      </w:pPr>
    </w:lvl>
    <w:lvl w:ilvl="6" w:tentative="0">
      <w:start w:val="1"/>
      <w:numFmt w:val="decimal"/>
      <w:lvlText w:val="%1.%2.%3.%4.%5.%6.%7."/>
      <w:lvlJc w:val="left"/>
      <w:pPr>
        <w:ind w:left="3600" w:hanging="1440"/>
      </w:pPr>
    </w:lvl>
    <w:lvl w:ilvl="7" w:tentative="0">
      <w:start w:val="1"/>
      <w:numFmt w:val="decimal"/>
      <w:lvlText w:val="%1.%2.%3.%4.%5.%6.%7.%8."/>
      <w:lvlJc w:val="left"/>
      <w:pPr>
        <w:ind w:left="3960" w:hanging="1440"/>
      </w:p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1D42139E"/>
    <w:multiLevelType w:val="multilevel"/>
    <w:tmpl w:val="1D42139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22E26663"/>
    <w:multiLevelType w:val="multilevel"/>
    <w:tmpl w:val="22E2666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9A56791"/>
    <w:multiLevelType w:val="multilevel"/>
    <w:tmpl w:val="29A5679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3"/>
      <w:numFmt w:val="decimal"/>
      <w:isLgl/>
      <w:lvlText w:val="%1.%2"/>
      <w:lvlJc w:val="left"/>
      <w:pPr>
        <w:ind w:left="720" w:hanging="360"/>
      </w:p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</w:lvl>
    <w:lvl w:ilvl="3" w:tentative="0">
      <w:start w:val="1"/>
      <w:numFmt w:val="decimal"/>
      <w:isLgl/>
      <w:lvlText w:val="%1.%2.%3.%4"/>
      <w:lvlJc w:val="left"/>
      <w:pPr>
        <w:ind w:left="1080" w:hanging="720"/>
      </w:pPr>
    </w:lvl>
    <w:lvl w:ilvl="4" w:tentative="0">
      <w:start w:val="1"/>
      <w:numFmt w:val="decimal"/>
      <w:isLgl/>
      <w:lvlText w:val="%1.%2.%3.%4.%5"/>
      <w:lvlJc w:val="left"/>
      <w:pPr>
        <w:ind w:left="1080" w:hanging="720"/>
      </w:pPr>
    </w:lvl>
    <w:lvl w:ilvl="5" w:tentative="0">
      <w:start w:val="1"/>
      <w:numFmt w:val="decimal"/>
      <w:isLgl/>
      <w:lvlText w:val="%1.%2.%3.%4.%5.%6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"/>
      <w:lvlJc w:val="left"/>
      <w:pPr>
        <w:ind w:left="1440" w:hanging="1080"/>
      </w:pPr>
    </w:lvl>
    <w:lvl w:ilvl="7" w:tentative="0">
      <w:start w:val="1"/>
      <w:numFmt w:val="decimal"/>
      <w:isLgl/>
      <w:lvlText w:val="%1.%2.%3.%4.%5.%6.%7.%8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>
    <w:nsid w:val="30880274"/>
    <w:multiLevelType w:val="multilevel"/>
    <w:tmpl w:val="3088027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table" w:customStyle="1" w:styleId="6">
    <w:name w:val="Сетка таблицы1"/>
    <w:basedOn w:val="3"/>
    <w:qFormat/>
    <w:uiPriority w:val="59"/>
    <w:pPr>
      <w:spacing w:after="0" w:line="240" w:lineRule="auto"/>
      <w:ind w:firstLine="360"/>
    </w:pPr>
    <w:rPr>
      <w:rFonts w:ascii="Calibri" w:hAnsi="Calibri" w:eastAsia="Calibri" w:cs="Times New Roman"/>
      <w:lang w:val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2024-10-23T14:12:54Z</dcterms:created>
  <dc:creator>Пользователь</dc:creator>
  <cp:lastModifiedBy>Пользователь</cp:lastModifiedBy>
  <dcterms:modified xsi:type="dcterms:W3CDTF">2024-10-23T14:25:33Z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7EC4FA04BF5D4C1A95807C731788A88D_12</vt:lpwstr>
  </property>
</Properties>
</file>